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3C" w:rsidRPr="00896246" w:rsidRDefault="00B0053C" w:rsidP="00B0053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 xml:space="preserve">A L U M N I   S U R V E Y </w:t>
      </w:r>
    </w:p>
    <w:p w:rsidR="00B0053C" w:rsidRPr="00B0053C" w:rsidRDefault="00B0053C" w:rsidP="00B0053C">
      <w:pPr>
        <w:rPr>
          <w:sz w:val="2"/>
          <w:szCs w:val="22"/>
        </w:rPr>
      </w:pPr>
    </w:p>
    <w:p w:rsidR="00B0053C" w:rsidRPr="00896246" w:rsidRDefault="00B0053C" w:rsidP="00B0053C">
      <w:pPr>
        <w:rPr>
          <w:sz w:val="22"/>
          <w:szCs w:val="22"/>
        </w:rPr>
      </w:pPr>
      <w:r w:rsidRPr="00896246">
        <w:rPr>
          <w:b/>
          <w:bCs/>
          <w:sz w:val="22"/>
          <w:szCs w:val="22"/>
          <w:u w:val="single"/>
        </w:rPr>
        <w:t>Purpose:</w:t>
      </w:r>
      <w:r w:rsidRPr="00896246">
        <w:rPr>
          <w:sz w:val="22"/>
          <w:szCs w:val="22"/>
        </w:rPr>
        <w:t xml:space="preserve"> </w:t>
      </w:r>
      <w:r w:rsidRPr="00896246">
        <w:rPr>
          <w:sz w:val="22"/>
          <w:szCs w:val="22"/>
        </w:rPr>
        <w:tab/>
        <w:t xml:space="preserve">To assess the quality of the academic program and education you received at UVAS.  Your </w:t>
      </w:r>
      <w:r w:rsidRPr="00896246">
        <w:rPr>
          <w:sz w:val="22"/>
          <w:szCs w:val="22"/>
        </w:rPr>
        <w:tab/>
      </w:r>
      <w:r w:rsidRPr="00896246">
        <w:rPr>
          <w:sz w:val="22"/>
          <w:szCs w:val="22"/>
        </w:rPr>
        <w:tab/>
        <w:t xml:space="preserve">cooperation will help us to improve standard and quality of UVAS students. </w:t>
      </w:r>
    </w:p>
    <w:p w:rsidR="00B0053C" w:rsidRPr="00B0053C" w:rsidRDefault="00B0053C" w:rsidP="00B0053C">
      <w:pPr>
        <w:rPr>
          <w:sz w:val="16"/>
          <w:szCs w:val="22"/>
        </w:rPr>
      </w:pPr>
    </w:p>
    <w:p w:rsidR="00B0053C" w:rsidRPr="00B0053C" w:rsidRDefault="00B0053C" w:rsidP="00B0053C">
      <w:pPr>
        <w:ind w:firstLine="720"/>
        <w:rPr>
          <w:sz w:val="2"/>
          <w:szCs w:val="22"/>
        </w:rPr>
      </w:pPr>
    </w:p>
    <w:p w:rsidR="00B0053C" w:rsidRPr="00896246" w:rsidRDefault="00B0053C" w:rsidP="00B0053C">
      <w:pPr>
        <w:spacing w:line="480" w:lineRule="auto"/>
        <w:rPr>
          <w:sz w:val="22"/>
          <w:szCs w:val="22"/>
        </w:rPr>
      </w:pPr>
      <w:r w:rsidRPr="00896246">
        <w:rPr>
          <w:sz w:val="22"/>
          <w:szCs w:val="22"/>
        </w:rPr>
        <w:t>Name (Optional) ____________________________ Position/Design</w:t>
      </w:r>
      <w:bookmarkStart w:id="0" w:name="_GoBack"/>
      <w:bookmarkEnd w:id="0"/>
      <w:r w:rsidRPr="00896246">
        <w:rPr>
          <w:sz w:val="22"/>
          <w:szCs w:val="22"/>
        </w:rPr>
        <w:t xml:space="preserve">ation___________________________       </w:t>
      </w:r>
    </w:p>
    <w:p w:rsidR="00B0053C" w:rsidRPr="00896246" w:rsidRDefault="00B0053C" w:rsidP="00B0053C">
      <w:pPr>
        <w:spacing w:line="276" w:lineRule="auto"/>
        <w:rPr>
          <w:sz w:val="22"/>
          <w:szCs w:val="22"/>
        </w:rPr>
      </w:pPr>
      <w:r w:rsidRPr="00896246">
        <w:rPr>
          <w:sz w:val="22"/>
          <w:szCs w:val="22"/>
        </w:rPr>
        <w:t>Organization/Department_______________________________ Year of graduation____________________</w:t>
      </w:r>
    </w:p>
    <w:p w:rsidR="00B0053C" w:rsidRPr="00896246" w:rsidRDefault="00B0053C" w:rsidP="00B0053C">
      <w:pPr>
        <w:spacing w:before="120" w:after="120" w:line="276" w:lineRule="auto"/>
        <w:jc w:val="both"/>
        <w:rPr>
          <w:b/>
        </w:rPr>
      </w:pPr>
      <w:r w:rsidRPr="00896246">
        <w:rPr>
          <w:b/>
        </w:rPr>
        <w:t xml:space="preserve">Encircle your </w:t>
      </w:r>
      <w:r w:rsidRPr="00896246">
        <w:rPr>
          <w:b/>
          <w:sz w:val="22"/>
          <w:szCs w:val="22"/>
        </w:rPr>
        <w:t>satisfaction</w:t>
      </w:r>
      <w:r w:rsidRPr="00896246">
        <w:rPr>
          <w:b/>
        </w:rPr>
        <w:t xml:space="preserve"> level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088"/>
        <w:gridCol w:w="581"/>
        <w:gridCol w:w="581"/>
        <w:gridCol w:w="581"/>
        <w:gridCol w:w="581"/>
        <w:gridCol w:w="948"/>
      </w:tblGrid>
      <w:tr w:rsidR="00B0053C" w:rsidRPr="00896246" w:rsidTr="00E3434E">
        <w:trPr>
          <w:trHeight w:val="413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Poor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Fair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tabs>
                <w:tab w:val="left" w:pos="56"/>
              </w:tabs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Excellent</w:t>
            </w:r>
          </w:p>
        </w:tc>
      </w:tr>
      <w:tr w:rsidR="00B0053C" w:rsidRPr="00896246" w:rsidTr="00E3434E">
        <w:trPr>
          <w:trHeight w:val="432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Knowledge in the context of curriculum/program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32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Problem formulation and solving skills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377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Ability to link theory to practice/real life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Oral communication/p</w:t>
            </w:r>
            <w:r w:rsidRPr="00896246">
              <w:rPr>
                <w:rFonts w:eastAsia="Calibri"/>
                <w:sz w:val="20"/>
                <w:szCs w:val="20"/>
              </w:rPr>
              <w:t>resentation</w:t>
            </w:r>
            <w:r w:rsidRPr="00896246">
              <w:rPr>
                <w:sz w:val="20"/>
                <w:szCs w:val="20"/>
              </w:rPr>
              <w:t xml:space="preserve"> skills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35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 xml:space="preserve">Report writing skills 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Team working abilities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Ability to work in arduous /challenging situation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35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Resource and time management skills 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Role of professional program in developing independent thinking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 xml:space="preserve">Clarity of professional concepts and skills in education  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Professional and ethical responsibilities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Appreciation of ethical values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35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Sincerity or dedication with work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Role of UVAS Placement Centre/Alumni Office in finding employment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53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15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  <w:shd w:val="clear" w:color="auto" w:fill="FFFFFF"/>
              </w:rPr>
              <w:t>Curriculum and education at UVAS equipped you for the challenges of the job market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16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Career opportunities for the professionals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17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Relevance of education to field work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18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Quality of professional knowledge you received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19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Repute of educational program at national level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rPr>
          <w:trHeight w:val="440"/>
        </w:trPr>
        <w:tc>
          <w:tcPr>
            <w:tcW w:w="558" w:type="dxa"/>
            <w:vAlign w:val="center"/>
          </w:tcPr>
          <w:p w:rsidR="00B0053C" w:rsidRPr="00896246" w:rsidRDefault="00B0053C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20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B0053C" w:rsidRPr="00896246" w:rsidRDefault="00B0053C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Repute of educational program at international level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3C" w:rsidRPr="00896246" w:rsidRDefault="00B0053C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0053C" w:rsidRPr="00896246" w:rsidTr="00E3434E">
        <w:tc>
          <w:tcPr>
            <w:tcW w:w="9918" w:type="dxa"/>
            <w:gridSpan w:val="7"/>
            <w:shd w:val="clear" w:color="auto" w:fill="D9D9D9"/>
          </w:tcPr>
          <w:p w:rsidR="00B0053C" w:rsidRPr="00896246" w:rsidRDefault="00B0053C" w:rsidP="00E3434E">
            <w:pPr>
              <w:rPr>
                <w:b/>
              </w:rPr>
            </w:pPr>
            <w:r w:rsidRPr="00896246">
              <w:rPr>
                <w:b/>
              </w:rPr>
              <w:t>Suggestion(s) for Future Improvements</w:t>
            </w:r>
          </w:p>
        </w:tc>
      </w:tr>
      <w:tr w:rsidR="00B0053C" w:rsidRPr="00896246" w:rsidTr="00E3434E">
        <w:tc>
          <w:tcPr>
            <w:tcW w:w="9918" w:type="dxa"/>
            <w:gridSpan w:val="7"/>
          </w:tcPr>
          <w:p w:rsidR="00B0053C" w:rsidRPr="00896246" w:rsidRDefault="00B0053C" w:rsidP="00E3434E"/>
          <w:p w:rsidR="00B0053C" w:rsidRPr="00896246" w:rsidRDefault="00B0053C" w:rsidP="00E3434E"/>
        </w:tc>
      </w:tr>
      <w:tr w:rsidR="00B0053C" w:rsidRPr="00896246" w:rsidTr="00E3434E">
        <w:tc>
          <w:tcPr>
            <w:tcW w:w="9918" w:type="dxa"/>
            <w:gridSpan w:val="7"/>
          </w:tcPr>
          <w:p w:rsidR="00B0053C" w:rsidRPr="00896246" w:rsidRDefault="00B0053C" w:rsidP="00E3434E"/>
          <w:p w:rsidR="00B0053C" w:rsidRPr="00896246" w:rsidRDefault="00B0053C" w:rsidP="00E3434E"/>
        </w:tc>
      </w:tr>
    </w:tbl>
    <w:p w:rsidR="00374A98" w:rsidRDefault="00374A98" w:rsidP="00B0053C">
      <w:pPr>
        <w:jc w:val="center"/>
      </w:pPr>
    </w:p>
    <w:sectPr w:rsidR="00374A98" w:rsidSect="00B0053C">
      <w:headerReference w:type="default" r:id="rId6"/>
      <w:pgSz w:w="12240" w:h="15840"/>
      <w:pgMar w:top="144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73" w:rsidRDefault="00347E73" w:rsidP="00B0053C">
      <w:r>
        <w:separator/>
      </w:r>
    </w:p>
  </w:endnote>
  <w:endnote w:type="continuationSeparator" w:id="0">
    <w:p w:rsidR="00347E73" w:rsidRDefault="00347E73" w:rsidP="00B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73" w:rsidRDefault="00347E73" w:rsidP="00B0053C">
      <w:r>
        <w:separator/>
      </w:r>
    </w:p>
  </w:footnote>
  <w:footnote w:type="continuationSeparator" w:id="0">
    <w:p w:rsidR="00347E73" w:rsidRDefault="00347E73" w:rsidP="00B0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3C" w:rsidRPr="00B0053C" w:rsidRDefault="007623C9" w:rsidP="00B0053C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4184122B" wp14:editId="02B9C967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70B2FA28" wp14:editId="1D33C0A0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53C"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B0053C" w:rsidRPr="00B0053C" w:rsidRDefault="00B0053C" w:rsidP="00B0053C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B0053C" w:rsidRPr="00B0053C" w:rsidRDefault="00B0053C" w:rsidP="00B0053C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B0053C" w:rsidRPr="00B0053C" w:rsidRDefault="00B0053C" w:rsidP="00B0053C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9CD7F" wp14:editId="7E7D5534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EFB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C"/>
    <w:rsid w:val="00347E73"/>
    <w:rsid w:val="00374A98"/>
    <w:rsid w:val="003A49C3"/>
    <w:rsid w:val="007623C9"/>
    <w:rsid w:val="00B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28CA5-5E05-4890-A850-EF84E3F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053C"/>
  </w:style>
  <w:style w:type="paragraph" w:styleId="Footer">
    <w:name w:val="footer"/>
    <w:basedOn w:val="Normal"/>
    <w:link w:val="FooterChar"/>
    <w:uiPriority w:val="99"/>
    <w:unhideWhenUsed/>
    <w:rsid w:val="00B005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053C"/>
  </w:style>
  <w:style w:type="character" w:styleId="Hyperlink">
    <w:name w:val="Hyperlink"/>
    <w:rsid w:val="00B00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>uvas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3</cp:revision>
  <dcterms:created xsi:type="dcterms:W3CDTF">2017-02-09T08:31:00Z</dcterms:created>
  <dcterms:modified xsi:type="dcterms:W3CDTF">2019-02-25T06:13:00Z</dcterms:modified>
</cp:coreProperties>
</file>